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67" w:rsidRDefault="00B43367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:rsidR="00B43367" w:rsidRDefault="00B43367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B43367" w:rsidRPr="00F169B1" w:rsidRDefault="00B43367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IONE AVVISO PUBBLICO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B43367" w:rsidRDefault="00B43367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B43367" w:rsidRPr="00F169B1" w:rsidRDefault="00B43367" w:rsidP="00F169B1">
      <w:pPr>
        <w:autoSpaceDE w:val="0"/>
        <w:jc w:val="both"/>
        <w:rPr>
          <w:bCs/>
          <w:color w:val="000000"/>
          <w:sz w:val="28"/>
          <w:szCs w:val="28"/>
        </w:rPr>
      </w:pPr>
      <w:r w:rsidRPr="00F169B1">
        <w:rPr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>
        <w:rPr>
          <w:sz w:val="28"/>
          <w:szCs w:val="28"/>
          <w:lang w:val="fr-FR"/>
        </w:rPr>
        <w:t>o</w:t>
      </w:r>
      <w:proofErr w:type="spellEnd"/>
      <w:r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>
        <w:rPr>
          <w:sz w:val="28"/>
          <w:szCs w:val="28"/>
        </w:rPr>
        <w:t>“Aprire per includere”</w:t>
      </w:r>
    </w:p>
    <w:p w:rsidR="00B43367" w:rsidRDefault="00B43367" w:rsidP="003E2E0E">
      <w:pPr>
        <w:pStyle w:val="Default"/>
        <w:rPr>
          <w:b/>
          <w:bCs/>
          <w:sz w:val="23"/>
          <w:szCs w:val="23"/>
        </w:rPr>
      </w:pPr>
    </w:p>
    <w:p w:rsidR="00B43367" w:rsidRPr="00F169B1" w:rsidRDefault="00B43367" w:rsidP="003E2E0E">
      <w:pPr>
        <w:pStyle w:val="Default"/>
        <w:rPr>
          <w:b/>
          <w:color w:val="auto"/>
          <w:u w:val="single"/>
        </w:rPr>
      </w:pPr>
    </w:p>
    <w:p w:rsidR="00B43367" w:rsidRPr="003E2E0E" w:rsidRDefault="00B43367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B43367" w:rsidRDefault="00B43367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>
        <w:rPr>
          <w:rFonts w:ascii="Times New Roman" w:hAnsi="Times New Roman" w:cs="Times New Roman"/>
        </w:rPr>
        <w:t>uto Comprensivo “S. Pertini 2”</w:t>
      </w:r>
    </w:p>
    <w:p w:rsidR="00B43367" w:rsidRPr="00791F78" w:rsidRDefault="00B43367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B43367" w:rsidRPr="005F34F3" w:rsidRDefault="00B43367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B43367" w:rsidRPr="005F34F3" w:rsidRDefault="00B43367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367" w:rsidRPr="005F34F3" w:rsidRDefault="00B43367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B43367" w:rsidRDefault="00B43367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 in qualità di __________________________________ -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B43367" w:rsidRPr="005F34F3" w:rsidRDefault="00B43367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B43367" w:rsidRDefault="00B43367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3367" w:rsidRPr="005F34F3" w:rsidRDefault="00B43367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B43367" w:rsidRPr="005F34F3" w:rsidRDefault="00B43367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43367" w:rsidRPr="00F169B1" w:rsidRDefault="00B43367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Pr="00FD5FE2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b/>
          <w:sz w:val="22"/>
          <w:szCs w:val="22"/>
        </w:rPr>
        <w:t>Imparo e rifletto</w:t>
      </w:r>
      <w:r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>
        <w:rPr>
          <w:rFonts w:ascii="Times New Roman" w:hAnsi="Times New Roman" w:cs="Times New Roman"/>
          <w:b/>
          <w:sz w:val="22"/>
          <w:szCs w:val="22"/>
        </w:rPr>
        <w:t xml:space="preserve">11 </w:t>
      </w:r>
      <w:r w:rsidRPr="00F169B1">
        <w:rPr>
          <w:rFonts w:ascii="Times New Roman" w:hAnsi="Times New Roman" w:cs="Times New Roman"/>
          <w:sz w:val="22"/>
          <w:szCs w:val="22"/>
        </w:rPr>
        <w:t>in qualità di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>
        <w:rPr>
          <w:rFonts w:ascii="Times New Roman" w:hAnsi="Times New Roman" w:cs="Times New Roman"/>
          <w:iCs/>
          <w:color w:val="auto"/>
        </w:rPr>
        <w:t>):</w:t>
      </w:r>
      <w:r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43367" w:rsidRDefault="00B4336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CLASSE DI CONCORSO A22</w:t>
      </w:r>
    </w:p>
    <w:p w:rsidR="00B43367" w:rsidRDefault="00B4336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CLASSE DI CONCORSO A28</w:t>
      </w:r>
    </w:p>
    <w:p w:rsidR="00B43367" w:rsidRDefault="00B4336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TUTOR</w:t>
      </w:r>
    </w:p>
    <w:p w:rsidR="00B43367" w:rsidRPr="00905F9A" w:rsidRDefault="00B43367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B43367" w:rsidRPr="007848C6" w:rsidRDefault="00B43367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mendaci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, di formazione o uso di atti falsi, richiamate dall’art. 76 del DPR 445 del 28 dicembre 2000, di essere in possesso </w:t>
      </w:r>
      <w:r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>
        <w:rPr>
          <w:rFonts w:ascii="Times New Roman" w:hAnsi="Times New Roman" w:cs="Times New Roman"/>
          <w:sz w:val="22"/>
          <w:szCs w:val="22"/>
        </w:rPr>
        <w:t xml:space="preserve"> come da avviso.</w:t>
      </w:r>
    </w:p>
    <w:p w:rsidR="00B43367" w:rsidRPr="005F34F3" w:rsidRDefault="00B43367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B43367" w:rsidRPr="005F34F3" w:rsidRDefault="00B43367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B43367" w:rsidRDefault="00B43367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B43367" w:rsidRDefault="00B43367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367" w:rsidRPr="005F34F3" w:rsidRDefault="00B43367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367" w:rsidRPr="005F34F3" w:rsidRDefault="00B43367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B43367" w:rsidRPr="005F34F3" w:rsidRDefault="00B43367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367" w:rsidRPr="005F34F3" w:rsidRDefault="00B43367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B43367" w:rsidRDefault="00B43367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B43367" w:rsidRPr="00900D3E" w:rsidRDefault="00B43367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B43367" w:rsidRPr="005F34F3" w:rsidRDefault="00B43367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B43367" w:rsidRPr="009A20CC" w:rsidRDefault="00B43367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Scheda</w:t>
      </w:r>
      <w:r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Autovalutazione- Allegato “B”</w:t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B43367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87C38"/>
    <w:rsid w:val="003848CB"/>
    <w:rsid w:val="003D74A4"/>
    <w:rsid w:val="003E2E0E"/>
    <w:rsid w:val="004E1556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758D0"/>
    <w:rsid w:val="00900D3E"/>
    <w:rsid w:val="009029B4"/>
    <w:rsid w:val="00905F9A"/>
    <w:rsid w:val="0091564F"/>
    <w:rsid w:val="009A20CC"/>
    <w:rsid w:val="00A02F49"/>
    <w:rsid w:val="00A56062"/>
    <w:rsid w:val="00A8591A"/>
    <w:rsid w:val="00AE41CF"/>
    <w:rsid w:val="00B0318B"/>
    <w:rsid w:val="00B23CFB"/>
    <w:rsid w:val="00B43367"/>
    <w:rsid w:val="00B90E78"/>
    <w:rsid w:val="00BE7E7D"/>
    <w:rsid w:val="00D90697"/>
    <w:rsid w:val="00DA25CE"/>
    <w:rsid w:val="00DA5FE4"/>
    <w:rsid w:val="00E45C94"/>
    <w:rsid w:val="00E63687"/>
    <w:rsid w:val="00EC05F3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1A621-D564-409E-9DED-CDF8E60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5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07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Segreteria4</cp:lastModifiedBy>
  <cp:revision>2</cp:revision>
  <cp:lastPrinted>2017-11-21T14:32:00Z</cp:lastPrinted>
  <dcterms:created xsi:type="dcterms:W3CDTF">2017-12-20T12:35:00Z</dcterms:created>
  <dcterms:modified xsi:type="dcterms:W3CDTF">2017-12-20T12:35:00Z</dcterms:modified>
</cp:coreProperties>
</file>